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334" w:rsidRPr="00244334" w:rsidRDefault="00244334" w:rsidP="00244334">
      <w:pPr>
        <w:pStyle w:val="a4"/>
        <w:jc w:val="right"/>
        <w:rPr>
          <w:rFonts w:ascii="Times New Roman" w:hAnsi="Times New Roman" w:cs="Times New Roman"/>
          <w:b w:val="0"/>
          <w:szCs w:val="28"/>
        </w:rPr>
      </w:pPr>
      <w:r w:rsidRPr="00244334">
        <w:rPr>
          <w:rFonts w:ascii="Times New Roman" w:hAnsi="Times New Roman" w:cs="Times New Roman"/>
          <w:b w:val="0"/>
          <w:szCs w:val="28"/>
        </w:rPr>
        <w:t>ПРОЕКТ</w:t>
      </w:r>
    </w:p>
    <w:p w:rsidR="00244334" w:rsidRPr="00244334" w:rsidRDefault="00244334" w:rsidP="00244334">
      <w:pPr>
        <w:pStyle w:val="a4"/>
        <w:rPr>
          <w:rFonts w:ascii="Times New Roman" w:hAnsi="Times New Roman" w:cs="Times New Roman"/>
          <w:b w:val="0"/>
          <w:szCs w:val="28"/>
        </w:rPr>
      </w:pPr>
      <w:r w:rsidRPr="00244334">
        <w:rPr>
          <w:rFonts w:ascii="Times New Roman" w:hAnsi="Times New Roman" w:cs="Times New Roman"/>
          <w:b w:val="0"/>
          <w:szCs w:val="28"/>
        </w:rPr>
        <w:t>ПРАВИТЕЛЬСТВО САРАТОВСКОЙ ОБЛАСТИ</w:t>
      </w:r>
    </w:p>
    <w:p w:rsidR="00244334" w:rsidRPr="00244334" w:rsidRDefault="00244334" w:rsidP="0024433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44334" w:rsidRPr="00244334" w:rsidRDefault="00244334" w:rsidP="002443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33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44334" w:rsidRDefault="00244334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5C3" w:rsidRDefault="00F815C3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5C3" w:rsidRDefault="00F815C3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5C3" w:rsidRDefault="00F815C3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5C3" w:rsidRDefault="00F815C3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5C3" w:rsidRDefault="00F815C3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44334" w:rsidRPr="00244334" w:rsidRDefault="00244334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44334" w:rsidRPr="00244334" w:rsidRDefault="00244334" w:rsidP="0024433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560A" w:rsidRDefault="002A5403" w:rsidP="00F15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Полужирный" w:hAnsi="Times New Roman Полужирный" w:cs="Times New Roman"/>
          <w:b/>
          <w:bCs/>
          <w:sz w:val="28"/>
          <w:szCs w:val="28"/>
        </w:rPr>
      </w:pPr>
      <w:r w:rsidRPr="0065726F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>О</w:t>
      </w:r>
      <w:r w:rsidR="00F1560A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 xml:space="preserve"> внесении изменений в постановление </w:t>
      </w:r>
    </w:p>
    <w:p w:rsidR="00F1560A" w:rsidRDefault="00F1560A" w:rsidP="00F15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Полужирный" w:hAnsi="Times New Roman Полужирный" w:cs="Times New Roman"/>
          <w:b/>
          <w:bCs/>
          <w:sz w:val="28"/>
          <w:szCs w:val="28"/>
        </w:rPr>
      </w:pPr>
      <w:r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>Правительства Саратовской области</w:t>
      </w:r>
    </w:p>
    <w:p w:rsidR="00614D2C" w:rsidRPr="005765CD" w:rsidRDefault="0001318B">
      <w:pPr>
        <w:pStyle w:val="ConsPlusNormal"/>
        <w:jc w:val="both"/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</w:pPr>
      <w:r w:rsidRPr="0001318B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 xml:space="preserve">от </w:t>
      </w:r>
      <w:r w:rsidR="005765CD" w:rsidRPr="005765CD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22</w:t>
      </w:r>
      <w:r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 xml:space="preserve"> </w:t>
      </w:r>
      <w:r w:rsidR="005765CD" w:rsidRPr="005765CD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ноября</w:t>
      </w:r>
      <w:r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 xml:space="preserve"> </w:t>
      </w:r>
      <w:r w:rsidRPr="0001318B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20</w:t>
      </w:r>
      <w:r w:rsidR="005765CD" w:rsidRPr="005765CD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19</w:t>
      </w:r>
      <w:r w:rsidRPr="0001318B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года №</w:t>
      </w:r>
      <w:r w:rsidRPr="0001318B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 xml:space="preserve"> 8</w:t>
      </w:r>
      <w:r w:rsidR="005765CD" w:rsidRPr="005765CD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20</w:t>
      </w:r>
      <w:r w:rsidRPr="0001318B">
        <w:rPr>
          <w:rFonts w:ascii="Times New Roman Полужирный" w:eastAsiaTheme="minorHAnsi" w:hAnsi="Times New Roman Полужирный" w:cs="Times New Roman"/>
          <w:b/>
          <w:bCs/>
          <w:sz w:val="28"/>
          <w:szCs w:val="28"/>
          <w:lang w:eastAsia="en-US"/>
        </w:rPr>
        <w:t>-П</w:t>
      </w:r>
    </w:p>
    <w:p w:rsidR="0001318B" w:rsidRDefault="0001318B" w:rsidP="00BB6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2C" w:rsidRDefault="006049BF" w:rsidP="00BB6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Устава (Основного Закона) </w:t>
      </w:r>
      <w:r w:rsidR="008D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r w:rsidR="00DB4E0D"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</w:t>
      </w:r>
      <w:r w:rsidR="007F28D5"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</w:t>
      </w:r>
      <w:r w:rsidR="00DB4E0D"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2C482C"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17477" w:rsidRPr="00017477" w:rsidRDefault="00F815C3" w:rsidP="000131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63CB" w:rsidRPr="003705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19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1560A" w:rsidRPr="00F156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B6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 w:rsidR="00F15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99C" w:rsidRPr="00F156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0239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399C" w:rsidRPr="00F15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99C" w:rsidRPr="008D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Саратовской области 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</w:t>
      </w:r>
      <w:r w:rsid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1318B" w:rsidRP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определения и установления предельного уровня </w:t>
      </w:r>
      <w:proofErr w:type="spellStart"/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Саратовской областью (в процентах) объема расходного обязательства муниципального образования Саратовской области</w:t>
      </w:r>
      <w:r w:rsidR="0001318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399C" w:rsidRPr="0002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477" w:rsidRPr="00017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017477" w:rsidRDefault="0001318B" w:rsidP="000174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3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Положении о </w:t>
      </w:r>
      <w:r w:rsidR="00D7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18B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</w:t>
      </w:r>
      <w:r w:rsidR="000C2365" w:rsidRP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и установления предельного уровня </w:t>
      </w:r>
      <w:proofErr w:type="spellStart"/>
      <w:r w:rsidR="000C2365" w:rsidRP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0C2365" w:rsidRP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процентах) объема расходного обязательства муниципального образования Саратовской области</w:t>
      </w:r>
      <w:r w:rsidR="00017477" w:rsidRPr="000174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318B" w:rsidRDefault="00D273F3" w:rsidP="000174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0C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1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014E" w:rsidRPr="006E014E" w:rsidRDefault="006E014E" w:rsidP="006E01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014E">
        <w:rPr>
          <w:rFonts w:ascii="Times New Roman" w:hAnsi="Times New Roman" w:cs="Times New Roman"/>
          <w:sz w:val="28"/>
          <w:szCs w:val="28"/>
        </w:rPr>
        <w:t xml:space="preserve">3. Предельный уровень </w:t>
      </w:r>
      <w:proofErr w:type="spellStart"/>
      <w:r w:rsidRPr="006E014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014E">
        <w:rPr>
          <w:rFonts w:ascii="Times New Roman" w:hAnsi="Times New Roman" w:cs="Times New Roman"/>
          <w:sz w:val="28"/>
          <w:szCs w:val="28"/>
        </w:rPr>
        <w:t xml:space="preserve"> устанавливается в размере 100 процентов в отношении:</w:t>
      </w:r>
    </w:p>
    <w:p w:rsidR="006E014E" w:rsidRPr="006E014E" w:rsidRDefault="006E014E" w:rsidP="006E01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014E">
        <w:rPr>
          <w:rFonts w:ascii="Times New Roman" w:hAnsi="Times New Roman" w:cs="Times New Roman"/>
          <w:sz w:val="28"/>
          <w:szCs w:val="28"/>
        </w:rPr>
        <w:t xml:space="preserve">субсидий, предоставляемых из областного бюджета в целях </w:t>
      </w:r>
      <w:proofErr w:type="spellStart"/>
      <w:r w:rsidRPr="006E014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014E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возникших в рамках реализации Указа Президента Российской Федерации                      от 7 мая 2018 года № 204 «О национальных целях и стратегических задачах развития Российской Федерации на период до 2024 года» (далее – Указ                     № 204) или мероприятий государственных программ Российской Федерации, не связанных с реализацией Указа № 204, но </w:t>
      </w:r>
      <w:proofErr w:type="spellStart"/>
      <w:r w:rsidRPr="006E014E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6E014E">
        <w:rPr>
          <w:rFonts w:ascii="Times New Roman" w:hAnsi="Times New Roman" w:cs="Times New Roman"/>
          <w:sz w:val="28"/>
          <w:szCs w:val="28"/>
        </w:rPr>
        <w:t xml:space="preserve"> из федерального бюджета;</w:t>
      </w:r>
      <w:proofErr w:type="gramEnd"/>
    </w:p>
    <w:p w:rsidR="000C2365" w:rsidRDefault="006E014E" w:rsidP="006E01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14E">
        <w:rPr>
          <w:rFonts w:ascii="Times New Roman" w:hAnsi="Times New Roman" w:cs="Times New Roman"/>
          <w:sz w:val="28"/>
          <w:szCs w:val="28"/>
        </w:rPr>
        <w:t>субсидий, предоставляемых из областного бюджета бюджетам поселений области на обеспечение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</w:r>
      <w:proofErr w:type="gramStart"/>
      <w:r w:rsidRPr="006E014E">
        <w:rPr>
          <w:rFonts w:ascii="Times New Roman" w:hAnsi="Times New Roman" w:cs="Times New Roman"/>
          <w:sz w:val="28"/>
          <w:szCs w:val="28"/>
        </w:rPr>
        <w:t>.</w:t>
      </w:r>
      <w:r w:rsidR="00795458" w:rsidRPr="00795458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65726F" w:rsidRPr="0065726F" w:rsidRDefault="008D4935" w:rsidP="00BB6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5726F">
        <w:rPr>
          <w:rFonts w:ascii="Times New Roman" w:hAnsi="Times New Roman" w:cs="Times New Roman"/>
          <w:sz w:val="28"/>
          <w:szCs w:val="28"/>
        </w:rPr>
        <w:t>.</w:t>
      </w:r>
      <w:r w:rsidR="001C19EA">
        <w:rPr>
          <w:rFonts w:ascii="Times New Roman" w:hAnsi="Times New Roman" w:cs="Times New Roman"/>
          <w:sz w:val="28"/>
          <w:szCs w:val="28"/>
        </w:rPr>
        <w:t> </w:t>
      </w:r>
      <w:r w:rsidR="0065726F" w:rsidRPr="0065726F">
        <w:rPr>
          <w:rFonts w:ascii="Times New Roman" w:hAnsi="Times New Roman" w:cs="Times New Roman"/>
          <w:sz w:val="28"/>
          <w:szCs w:val="28"/>
        </w:rPr>
        <w:t>Министерству информации и печати области опубликовать настоящее постановление в течение десяти дней со дня его подписания.</w:t>
      </w:r>
    </w:p>
    <w:p w:rsidR="0065726F" w:rsidRPr="0065726F" w:rsidRDefault="008D4935" w:rsidP="00BB6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726F" w:rsidRPr="0065726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D273F3" w:rsidRDefault="00D273F3">
      <w:pPr>
        <w:pStyle w:val="ConsPlusNormal"/>
        <w:jc w:val="both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</w:p>
    <w:p w:rsidR="00D75AD4" w:rsidRDefault="00D75AD4">
      <w:pPr>
        <w:pStyle w:val="ConsPlusNormal"/>
        <w:jc w:val="both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</w:p>
    <w:p w:rsidR="00D75AD4" w:rsidRDefault="00D75AD4">
      <w:pPr>
        <w:pStyle w:val="ConsPlusNormal"/>
        <w:jc w:val="both"/>
        <w:rPr>
          <w:rFonts w:ascii="Times New Roman" w:hAnsi="Times New Roman" w:cs="Times New Roman"/>
          <w:color w:val="7F7F7F" w:themeColor="text1" w:themeTint="80"/>
          <w:sz w:val="28"/>
          <w:szCs w:val="28"/>
        </w:rPr>
      </w:pPr>
    </w:p>
    <w:p w:rsidR="00244E9A" w:rsidRPr="00244E9A" w:rsidRDefault="00244E9A" w:rsidP="00244E9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4E9A">
        <w:rPr>
          <w:rFonts w:ascii="Times New Roman" w:hAnsi="Times New Roman" w:cs="Times New Roman"/>
          <w:b/>
          <w:sz w:val="28"/>
          <w:szCs w:val="28"/>
        </w:rPr>
        <w:t>Вице-губернатор Саратовской области -</w:t>
      </w:r>
    </w:p>
    <w:p w:rsidR="00244E9A" w:rsidRPr="00244E9A" w:rsidRDefault="00244E9A" w:rsidP="00244E9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4E9A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614D2C" w:rsidRDefault="00244E9A" w:rsidP="00244E9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4E9A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244E9A">
        <w:rPr>
          <w:rFonts w:ascii="Times New Roman" w:hAnsi="Times New Roman" w:cs="Times New Roman"/>
          <w:b/>
          <w:sz w:val="28"/>
          <w:szCs w:val="28"/>
        </w:rPr>
        <w:t xml:space="preserve">         Р.В. Бусаргин</w:t>
      </w:r>
    </w:p>
    <w:sectPr w:rsidR="00614D2C" w:rsidSect="00E437BF">
      <w:headerReference w:type="even" r:id="rId8"/>
      <w:headerReference w:type="default" r:id="rId9"/>
      <w:pgSz w:w="11909" w:h="16834"/>
      <w:pgMar w:top="1134" w:right="850" w:bottom="1135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B21" w:rsidRDefault="00383B21" w:rsidP="001B7FEF">
      <w:pPr>
        <w:spacing w:after="0" w:line="240" w:lineRule="auto"/>
      </w:pPr>
      <w:r>
        <w:separator/>
      </w:r>
    </w:p>
  </w:endnote>
  <w:endnote w:type="continuationSeparator" w:id="0">
    <w:p w:rsidR="00383B21" w:rsidRDefault="00383B21" w:rsidP="001B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B21" w:rsidRDefault="00383B21" w:rsidP="001B7FEF">
      <w:pPr>
        <w:spacing w:after="0" w:line="240" w:lineRule="auto"/>
      </w:pPr>
      <w:r>
        <w:separator/>
      </w:r>
    </w:p>
  </w:footnote>
  <w:footnote w:type="continuationSeparator" w:id="0">
    <w:p w:rsidR="00383B21" w:rsidRDefault="00383B21" w:rsidP="001B7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B67F68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466EE1" w:rsidRDefault="00383B2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005348"/>
      <w:docPartObj>
        <w:docPartGallery w:val="Page Numbers (Top of Page)"/>
        <w:docPartUnique/>
      </w:docPartObj>
    </w:sdtPr>
    <w:sdtEndPr/>
    <w:sdtContent>
      <w:p w:rsidR="00E437BF" w:rsidRDefault="00383B21">
        <w:pPr>
          <w:pStyle w:val="a6"/>
          <w:jc w:val="center"/>
        </w:pPr>
      </w:p>
      <w:p w:rsidR="00775B37" w:rsidRDefault="00383B21">
        <w:pPr>
          <w:pStyle w:val="a6"/>
          <w:jc w:val="center"/>
        </w:pPr>
      </w:p>
      <w:p w:rsidR="00E437BF" w:rsidRDefault="00B67F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9EB">
          <w:rPr>
            <w:noProof/>
          </w:rPr>
          <w:t>2</w:t>
        </w:r>
        <w:r>
          <w:fldChar w:fldCharType="end"/>
        </w:r>
      </w:p>
    </w:sdtContent>
  </w:sdt>
  <w:p w:rsidR="00517386" w:rsidRDefault="00383B2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2C"/>
    <w:rsid w:val="00007717"/>
    <w:rsid w:val="00011BC3"/>
    <w:rsid w:val="0001318B"/>
    <w:rsid w:val="0001485C"/>
    <w:rsid w:val="00017477"/>
    <w:rsid w:val="0002399C"/>
    <w:rsid w:val="00037595"/>
    <w:rsid w:val="00047DC4"/>
    <w:rsid w:val="0006688B"/>
    <w:rsid w:val="000668AB"/>
    <w:rsid w:val="000735A1"/>
    <w:rsid w:val="000758F9"/>
    <w:rsid w:val="00076E00"/>
    <w:rsid w:val="00082B42"/>
    <w:rsid w:val="000A032D"/>
    <w:rsid w:val="000B26E7"/>
    <w:rsid w:val="000C2365"/>
    <w:rsid w:val="000C23F3"/>
    <w:rsid w:val="000D1ABD"/>
    <w:rsid w:val="000D2A47"/>
    <w:rsid w:val="000F5008"/>
    <w:rsid w:val="001018A5"/>
    <w:rsid w:val="00114498"/>
    <w:rsid w:val="001202DB"/>
    <w:rsid w:val="00132899"/>
    <w:rsid w:val="00133FAC"/>
    <w:rsid w:val="00143C58"/>
    <w:rsid w:val="00151591"/>
    <w:rsid w:val="00162462"/>
    <w:rsid w:val="001A547B"/>
    <w:rsid w:val="001B4B19"/>
    <w:rsid w:val="001B7FEF"/>
    <w:rsid w:val="001C19EA"/>
    <w:rsid w:val="001C3FD9"/>
    <w:rsid w:val="001C57DA"/>
    <w:rsid w:val="001D0491"/>
    <w:rsid w:val="001D104A"/>
    <w:rsid w:val="001D5F20"/>
    <w:rsid w:val="001E1DDB"/>
    <w:rsid w:val="001E1E9A"/>
    <w:rsid w:val="001F2549"/>
    <w:rsid w:val="00202CC6"/>
    <w:rsid w:val="002043F2"/>
    <w:rsid w:val="00227ECA"/>
    <w:rsid w:val="00241D30"/>
    <w:rsid w:val="00244334"/>
    <w:rsid w:val="00244E9A"/>
    <w:rsid w:val="00245224"/>
    <w:rsid w:val="00247675"/>
    <w:rsid w:val="00294D6A"/>
    <w:rsid w:val="00296B67"/>
    <w:rsid w:val="002A174C"/>
    <w:rsid w:val="002A5403"/>
    <w:rsid w:val="002A6D0C"/>
    <w:rsid w:val="002B4EB1"/>
    <w:rsid w:val="002C482C"/>
    <w:rsid w:val="002C6E2A"/>
    <w:rsid w:val="002C7D39"/>
    <w:rsid w:val="002D0699"/>
    <w:rsid w:val="002F753B"/>
    <w:rsid w:val="00302E9F"/>
    <w:rsid w:val="00320236"/>
    <w:rsid w:val="0032540D"/>
    <w:rsid w:val="00334942"/>
    <w:rsid w:val="00334C79"/>
    <w:rsid w:val="00337A96"/>
    <w:rsid w:val="00344342"/>
    <w:rsid w:val="003568DD"/>
    <w:rsid w:val="00363AA1"/>
    <w:rsid w:val="003705BA"/>
    <w:rsid w:val="00383815"/>
    <w:rsid w:val="00383B21"/>
    <w:rsid w:val="00386E34"/>
    <w:rsid w:val="003A4714"/>
    <w:rsid w:val="003A633D"/>
    <w:rsid w:val="003B2DB9"/>
    <w:rsid w:val="003B3675"/>
    <w:rsid w:val="003B3992"/>
    <w:rsid w:val="003E1747"/>
    <w:rsid w:val="003E65E3"/>
    <w:rsid w:val="00400BBC"/>
    <w:rsid w:val="00405F81"/>
    <w:rsid w:val="0041213C"/>
    <w:rsid w:val="0041357C"/>
    <w:rsid w:val="00434D92"/>
    <w:rsid w:val="0044161D"/>
    <w:rsid w:val="004565B3"/>
    <w:rsid w:val="00477741"/>
    <w:rsid w:val="00480D8D"/>
    <w:rsid w:val="00491F01"/>
    <w:rsid w:val="004A5F61"/>
    <w:rsid w:val="004A68B4"/>
    <w:rsid w:val="004D1828"/>
    <w:rsid w:val="004F0559"/>
    <w:rsid w:val="004F4BAB"/>
    <w:rsid w:val="005765CD"/>
    <w:rsid w:val="005B134F"/>
    <w:rsid w:val="005B29AA"/>
    <w:rsid w:val="005B5993"/>
    <w:rsid w:val="005C553A"/>
    <w:rsid w:val="005D0DCD"/>
    <w:rsid w:val="005E16BB"/>
    <w:rsid w:val="005F2ABD"/>
    <w:rsid w:val="005F489D"/>
    <w:rsid w:val="006049BF"/>
    <w:rsid w:val="00614D2C"/>
    <w:rsid w:val="00636537"/>
    <w:rsid w:val="00640ADC"/>
    <w:rsid w:val="006553EC"/>
    <w:rsid w:val="0065726F"/>
    <w:rsid w:val="00674C3A"/>
    <w:rsid w:val="00693246"/>
    <w:rsid w:val="006A0B0F"/>
    <w:rsid w:val="006A79EF"/>
    <w:rsid w:val="006B5C34"/>
    <w:rsid w:val="006B63FD"/>
    <w:rsid w:val="006C5020"/>
    <w:rsid w:val="006C650E"/>
    <w:rsid w:val="006D47B4"/>
    <w:rsid w:val="006D756D"/>
    <w:rsid w:val="006E014E"/>
    <w:rsid w:val="006E1713"/>
    <w:rsid w:val="006E2636"/>
    <w:rsid w:val="006E2B74"/>
    <w:rsid w:val="006E41E0"/>
    <w:rsid w:val="006F09A7"/>
    <w:rsid w:val="00702BD7"/>
    <w:rsid w:val="00713C00"/>
    <w:rsid w:val="0074465F"/>
    <w:rsid w:val="0076396A"/>
    <w:rsid w:val="00785911"/>
    <w:rsid w:val="00795458"/>
    <w:rsid w:val="007B0967"/>
    <w:rsid w:val="007D5F40"/>
    <w:rsid w:val="007E37DC"/>
    <w:rsid w:val="007F28D5"/>
    <w:rsid w:val="00815A1A"/>
    <w:rsid w:val="00830DBC"/>
    <w:rsid w:val="00834B31"/>
    <w:rsid w:val="0087064D"/>
    <w:rsid w:val="00880F91"/>
    <w:rsid w:val="00893617"/>
    <w:rsid w:val="008A43E7"/>
    <w:rsid w:val="008A6245"/>
    <w:rsid w:val="008B77BC"/>
    <w:rsid w:val="008D4935"/>
    <w:rsid w:val="008D72F8"/>
    <w:rsid w:val="008E0180"/>
    <w:rsid w:val="008E57C8"/>
    <w:rsid w:val="008F132F"/>
    <w:rsid w:val="00900649"/>
    <w:rsid w:val="00903168"/>
    <w:rsid w:val="00920D0E"/>
    <w:rsid w:val="0092222B"/>
    <w:rsid w:val="00943C26"/>
    <w:rsid w:val="00944940"/>
    <w:rsid w:val="00945F0A"/>
    <w:rsid w:val="00951FA1"/>
    <w:rsid w:val="00953CB7"/>
    <w:rsid w:val="009544F7"/>
    <w:rsid w:val="0095513A"/>
    <w:rsid w:val="009A5710"/>
    <w:rsid w:val="009B5E21"/>
    <w:rsid w:val="009C6582"/>
    <w:rsid w:val="009D2980"/>
    <w:rsid w:val="009E10A7"/>
    <w:rsid w:val="009E7C87"/>
    <w:rsid w:val="00A0578C"/>
    <w:rsid w:val="00A07EEB"/>
    <w:rsid w:val="00A16EC9"/>
    <w:rsid w:val="00A30B13"/>
    <w:rsid w:val="00A31BA4"/>
    <w:rsid w:val="00A40FF5"/>
    <w:rsid w:val="00A560D8"/>
    <w:rsid w:val="00A61609"/>
    <w:rsid w:val="00A82753"/>
    <w:rsid w:val="00AA1BE5"/>
    <w:rsid w:val="00AA2EA7"/>
    <w:rsid w:val="00AB0741"/>
    <w:rsid w:val="00AB4F3F"/>
    <w:rsid w:val="00AC5FBF"/>
    <w:rsid w:val="00AF021E"/>
    <w:rsid w:val="00AF1EC1"/>
    <w:rsid w:val="00AF5C54"/>
    <w:rsid w:val="00B06AEA"/>
    <w:rsid w:val="00B25DEA"/>
    <w:rsid w:val="00B318B5"/>
    <w:rsid w:val="00B50CBD"/>
    <w:rsid w:val="00B67F68"/>
    <w:rsid w:val="00B75EF3"/>
    <w:rsid w:val="00B812A9"/>
    <w:rsid w:val="00B8793C"/>
    <w:rsid w:val="00B925CD"/>
    <w:rsid w:val="00BB6157"/>
    <w:rsid w:val="00BC16A3"/>
    <w:rsid w:val="00C179BD"/>
    <w:rsid w:val="00C40E91"/>
    <w:rsid w:val="00C607D7"/>
    <w:rsid w:val="00C6407F"/>
    <w:rsid w:val="00C76CA0"/>
    <w:rsid w:val="00C85F8A"/>
    <w:rsid w:val="00CA37DD"/>
    <w:rsid w:val="00CD23BD"/>
    <w:rsid w:val="00CD48C5"/>
    <w:rsid w:val="00CD62AF"/>
    <w:rsid w:val="00CD6607"/>
    <w:rsid w:val="00D03266"/>
    <w:rsid w:val="00D063CB"/>
    <w:rsid w:val="00D21534"/>
    <w:rsid w:val="00D236C8"/>
    <w:rsid w:val="00D273F3"/>
    <w:rsid w:val="00D51175"/>
    <w:rsid w:val="00D627A2"/>
    <w:rsid w:val="00D67A37"/>
    <w:rsid w:val="00D75AD4"/>
    <w:rsid w:val="00D84D6A"/>
    <w:rsid w:val="00DB4E0D"/>
    <w:rsid w:val="00DD3403"/>
    <w:rsid w:val="00DF09AB"/>
    <w:rsid w:val="00DF51E9"/>
    <w:rsid w:val="00E160C3"/>
    <w:rsid w:val="00E40DDC"/>
    <w:rsid w:val="00E4789C"/>
    <w:rsid w:val="00E707E5"/>
    <w:rsid w:val="00E769EB"/>
    <w:rsid w:val="00E8039D"/>
    <w:rsid w:val="00EC12FE"/>
    <w:rsid w:val="00ED39A5"/>
    <w:rsid w:val="00EE2BFF"/>
    <w:rsid w:val="00F0145D"/>
    <w:rsid w:val="00F10075"/>
    <w:rsid w:val="00F1560A"/>
    <w:rsid w:val="00F178B7"/>
    <w:rsid w:val="00F53847"/>
    <w:rsid w:val="00F53F93"/>
    <w:rsid w:val="00F6630F"/>
    <w:rsid w:val="00F80C9F"/>
    <w:rsid w:val="00F815C3"/>
    <w:rsid w:val="00F943AD"/>
    <w:rsid w:val="00FA3F15"/>
    <w:rsid w:val="00FC7DC7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4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244334"/>
    <w:rPr>
      <w:b/>
      <w:bCs/>
      <w:sz w:val="28"/>
      <w:szCs w:val="24"/>
    </w:rPr>
  </w:style>
  <w:style w:type="paragraph" w:styleId="a4">
    <w:name w:val="Title"/>
    <w:basedOn w:val="a"/>
    <w:link w:val="a3"/>
    <w:qFormat/>
    <w:rsid w:val="00244334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2443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815A1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7FEF"/>
  </w:style>
  <w:style w:type="paragraph" w:styleId="a8">
    <w:name w:val="footer"/>
    <w:basedOn w:val="a"/>
    <w:link w:val="a9"/>
    <w:uiPriority w:val="99"/>
    <w:unhideWhenUsed/>
    <w:rsid w:val="001B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7FEF"/>
  </w:style>
  <w:style w:type="paragraph" w:styleId="aa">
    <w:name w:val="Balloon Text"/>
    <w:basedOn w:val="a"/>
    <w:link w:val="ab"/>
    <w:uiPriority w:val="99"/>
    <w:semiHidden/>
    <w:unhideWhenUsed/>
    <w:rsid w:val="00B9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25CD"/>
    <w:rPr>
      <w:rFonts w:ascii="Tahoma" w:hAnsi="Tahoma" w:cs="Tahoma"/>
      <w:sz w:val="16"/>
      <w:szCs w:val="16"/>
    </w:rPr>
  </w:style>
  <w:style w:type="character" w:styleId="ac">
    <w:name w:val="page number"/>
    <w:basedOn w:val="a0"/>
    <w:rsid w:val="00017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4D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4D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D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244334"/>
    <w:rPr>
      <w:b/>
      <w:bCs/>
      <w:sz w:val="28"/>
      <w:szCs w:val="24"/>
    </w:rPr>
  </w:style>
  <w:style w:type="paragraph" w:styleId="a4">
    <w:name w:val="Title"/>
    <w:basedOn w:val="a"/>
    <w:link w:val="a3"/>
    <w:qFormat/>
    <w:rsid w:val="00244334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uiPriority w:val="10"/>
    <w:rsid w:val="002443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815A1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7FEF"/>
  </w:style>
  <w:style w:type="paragraph" w:styleId="a8">
    <w:name w:val="footer"/>
    <w:basedOn w:val="a"/>
    <w:link w:val="a9"/>
    <w:uiPriority w:val="99"/>
    <w:unhideWhenUsed/>
    <w:rsid w:val="001B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7FEF"/>
  </w:style>
  <w:style w:type="paragraph" w:styleId="aa">
    <w:name w:val="Balloon Text"/>
    <w:basedOn w:val="a"/>
    <w:link w:val="ab"/>
    <w:uiPriority w:val="99"/>
    <w:semiHidden/>
    <w:unhideWhenUsed/>
    <w:rsid w:val="00B9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25CD"/>
    <w:rPr>
      <w:rFonts w:ascii="Tahoma" w:hAnsi="Tahoma" w:cs="Tahoma"/>
      <w:sz w:val="16"/>
      <w:szCs w:val="16"/>
    </w:rPr>
  </w:style>
  <w:style w:type="character" w:styleId="ac">
    <w:name w:val="page number"/>
    <w:basedOn w:val="a0"/>
    <w:rsid w:val="00017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EE66-FAFF-4D15-99AC-73559F45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</dc:creator>
  <cp:lastModifiedBy>Симакина Анастасия Александровна</cp:lastModifiedBy>
  <cp:revision>127</cp:revision>
  <cp:lastPrinted>2020-07-24T13:25:00Z</cp:lastPrinted>
  <dcterms:created xsi:type="dcterms:W3CDTF">2017-11-20T12:49:00Z</dcterms:created>
  <dcterms:modified xsi:type="dcterms:W3CDTF">2021-10-21T07:56:00Z</dcterms:modified>
</cp:coreProperties>
</file>